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4D" w:rsidRDefault="00BD2BC2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24D" w:rsidRDefault="00F5324D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3587223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F5324D" w:rsidRDefault="00F5324D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8" w:dyaOrig="1128">
                          <v:shape id="_x0000_i1026" type="#_x0000_t75" style="width:47.4pt;height:56.4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76510764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noProof/>
          <w:color w:val="000000"/>
          <w:sz w:val="24"/>
        </w:rPr>
      </w:pPr>
    </w:p>
    <w:p w:rsidR="00F5324D" w:rsidRPr="00D91D9A" w:rsidRDefault="00F5324D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  <w:r w:rsidRPr="00D91D9A">
        <w:rPr>
          <w:b/>
          <w:color w:val="000000"/>
          <w:sz w:val="32"/>
          <w:szCs w:val="32"/>
        </w:rPr>
        <w:t xml:space="preserve"> </w:t>
      </w:r>
    </w:p>
    <w:p w:rsidR="00F5324D" w:rsidRPr="002F7E5C" w:rsidRDefault="00F5324D" w:rsidP="00D37C82">
      <w:pPr>
        <w:rPr>
          <w:b/>
          <w:color w:val="000000"/>
          <w:sz w:val="24"/>
        </w:rPr>
      </w:pPr>
    </w:p>
    <w:p w:rsidR="00F5324D" w:rsidRDefault="00F5324D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F5324D" w:rsidRPr="00CD11CC" w:rsidRDefault="00F5324D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5324D" w:rsidRPr="003B4FF8" w:rsidTr="00D25119">
        <w:tc>
          <w:tcPr>
            <w:tcW w:w="3436" w:type="dxa"/>
          </w:tcPr>
          <w:p w:rsidR="00F5324D" w:rsidRPr="003B4FF8" w:rsidRDefault="00742BF1" w:rsidP="00E166A3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2</w:t>
            </w:r>
            <w:r w:rsidR="00E166A3">
              <w:rPr>
                <w:b/>
                <w:color w:val="000000"/>
                <w:szCs w:val="28"/>
              </w:rPr>
              <w:t>4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E166A3">
              <w:rPr>
                <w:b/>
                <w:color w:val="000000"/>
                <w:szCs w:val="28"/>
              </w:rPr>
              <w:t>марта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F5324D" w:rsidRPr="003B4FF8">
              <w:rPr>
                <w:b/>
                <w:color w:val="000000"/>
                <w:szCs w:val="28"/>
              </w:rPr>
              <w:t>20</w:t>
            </w:r>
            <w:r w:rsidR="00F5324D">
              <w:rPr>
                <w:b/>
                <w:color w:val="000000"/>
                <w:szCs w:val="28"/>
              </w:rPr>
              <w:t>2</w:t>
            </w:r>
            <w:r w:rsidR="00E166A3">
              <w:rPr>
                <w:b/>
                <w:color w:val="000000"/>
                <w:szCs w:val="28"/>
              </w:rPr>
              <w:t>6</w:t>
            </w:r>
            <w:r w:rsidR="00F5324D" w:rsidRPr="003B4FF8">
              <w:rPr>
                <w:b/>
                <w:color w:val="000000"/>
                <w:szCs w:val="28"/>
              </w:rPr>
              <w:t xml:space="preserve"> год</w:t>
            </w:r>
            <w:r w:rsidR="00F5324D"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107" w:type="dxa"/>
          </w:tcPr>
          <w:p w:rsidR="00F5324D" w:rsidRDefault="00F5324D" w:rsidP="00D25119"/>
          <w:p w:rsidR="00F5324D" w:rsidRDefault="00F5324D" w:rsidP="00D25119">
            <w:pPr>
              <w:rPr>
                <w:color w:val="000000"/>
              </w:rPr>
            </w:pPr>
            <w:r>
              <w:t>Санкт-Петербург</w:t>
            </w: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368" w:type="dxa"/>
          </w:tcPr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  <w:r w:rsidRPr="003B4FF8">
              <w:rPr>
                <w:b/>
                <w:color w:val="000000"/>
                <w:szCs w:val="28"/>
              </w:rPr>
              <w:t xml:space="preserve">№ </w:t>
            </w:r>
            <w:r w:rsidR="00E166A3">
              <w:rPr>
                <w:b/>
                <w:color w:val="000000"/>
                <w:szCs w:val="28"/>
              </w:rPr>
              <w:t>90</w:t>
            </w:r>
            <w:r w:rsidR="002927E1">
              <w:rPr>
                <w:b/>
                <w:color w:val="000000"/>
                <w:szCs w:val="28"/>
              </w:rPr>
              <w:t>-</w:t>
            </w:r>
            <w:r w:rsidR="009F469F">
              <w:rPr>
                <w:b/>
                <w:color w:val="000000"/>
                <w:szCs w:val="28"/>
              </w:rPr>
              <w:t>1</w:t>
            </w:r>
          </w:p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</w:tr>
    </w:tbl>
    <w:p w:rsidR="00742BF1" w:rsidRPr="00E166A3" w:rsidRDefault="00742BF1" w:rsidP="00742BF1">
      <w:pPr>
        <w:autoSpaceDE w:val="0"/>
        <w:autoSpaceDN w:val="0"/>
        <w:adjustRightInd w:val="0"/>
        <w:ind w:right="-6"/>
        <w:outlineLvl w:val="0"/>
        <w:rPr>
          <w:b/>
          <w:bCs/>
          <w:szCs w:val="28"/>
        </w:rPr>
      </w:pPr>
      <w:r>
        <w:rPr>
          <w:b/>
          <w:szCs w:val="28"/>
        </w:rPr>
        <w:t xml:space="preserve">О </w:t>
      </w:r>
      <w:r>
        <w:rPr>
          <w:b/>
          <w:bCs/>
          <w:szCs w:val="28"/>
        </w:rPr>
        <w:t xml:space="preserve">приеме предложений для дополнительного зачисления в резерв составов участковых комиссий </w:t>
      </w:r>
    </w:p>
    <w:p w:rsidR="00742BF1" w:rsidRDefault="00742BF1" w:rsidP="00742BF1">
      <w:pPr>
        <w:autoSpaceDE w:val="0"/>
        <w:autoSpaceDN w:val="0"/>
        <w:adjustRightInd w:val="0"/>
        <w:ind w:right="-6"/>
        <w:outlineLvl w:val="0"/>
        <w:rPr>
          <w:b/>
          <w:szCs w:val="28"/>
        </w:rPr>
      </w:pPr>
    </w:p>
    <w:p w:rsidR="00742BF1" w:rsidRDefault="00742BF1" w:rsidP="001167D1">
      <w:pPr>
        <w:jc w:val="both"/>
        <w:rPr>
          <w:szCs w:val="28"/>
        </w:rPr>
      </w:pPr>
      <w:r>
        <w:rPr>
          <w:szCs w:val="28"/>
        </w:rPr>
        <w:t xml:space="preserve">            В соответствии со статьями  26 Федерального закона от 12 июня 2002 года  № 67-ФЗ «Об основных гарантиях избирательных прав и права на участие в референдуме граждан Российской Федерации»,  пунктами 1</w:t>
      </w:r>
      <w:r w:rsidR="00D070B9">
        <w:rPr>
          <w:szCs w:val="28"/>
        </w:rPr>
        <w:t>1,</w:t>
      </w:r>
      <w:r>
        <w:rPr>
          <w:szCs w:val="28"/>
        </w:rPr>
        <w:t xml:space="preserve"> 14, 18 Порядка формирования резерва составов участковых комиссий и назначение нового члена участковой избирательной комиссии из резерва составов участковых комиссий, утвержденного  постановлением Центральной избирательной комиссии Российской Федерации от 5 декабря 2012 года № 152/1137-6, решением Санкт-Петербургской избирательной комиссии от 19 апреля 2018 года № 49-5 «О резерве составов участковых комиссий в Санкт-Петербурге, Территориаль</w:t>
      </w:r>
      <w:r w:rsidR="00832F2C">
        <w:rPr>
          <w:szCs w:val="28"/>
        </w:rPr>
        <w:t>ная избирательная комиссия № 24</w:t>
      </w:r>
    </w:p>
    <w:p w:rsidR="00742BF1" w:rsidRDefault="00E166A3" w:rsidP="001167D1">
      <w:pPr>
        <w:jc w:val="both"/>
        <w:rPr>
          <w:b/>
          <w:szCs w:val="28"/>
        </w:rPr>
      </w:pPr>
      <w:r>
        <w:rPr>
          <w:b/>
          <w:szCs w:val="28"/>
        </w:rPr>
        <w:t>РЕШИЛА</w:t>
      </w:r>
      <w:r w:rsidR="00742BF1">
        <w:rPr>
          <w:b/>
          <w:szCs w:val="28"/>
        </w:rPr>
        <w:t xml:space="preserve">: </w:t>
      </w:r>
    </w:p>
    <w:p w:rsidR="00742BF1" w:rsidRDefault="00570DEC" w:rsidP="00570DEC">
      <w:pPr>
        <w:jc w:val="both"/>
        <w:rPr>
          <w:szCs w:val="28"/>
        </w:rPr>
      </w:pPr>
      <w:r>
        <w:rPr>
          <w:szCs w:val="28"/>
        </w:rPr>
        <w:tab/>
      </w:r>
      <w:r w:rsidR="00742BF1">
        <w:rPr>
          <w:szCs w:val="28"/>
        </w:rPr>
        <w:t>1. Провести прием предложений для дополнительного зачисления в резерв состав</w:t>
      </w:r>
      <w:r w:rsidR="00E166A3">
        <w:rPr>
          <w:szCs w:val="28"/>
        </w:rPr>
        <w:t>а</w:t>
      </w:r>
      <w:r w:rsidR="00742BF1">
        <w:rPr>
          <w:szCs w:val="28"/>
        </w:rPr>
        <w:t xml:space="preserve"> участков</w:t>
      </w:r>
      <w:r w:rsidR="00E166A3">
        <w:rPr>
          <w:szCs w:val="28"/>
        </w:rPr>
        <w:t>ой</w:t>
      </w:r>
      <w:r w:rsidR="00742BF1">
        <w:rPr>
          <w:szCs w:val="28"/>
        </w:rPr>
        <w:t xml:space="preserve"> комисси</w:t>
      </w:r>
      <w:r w:rsidR="00E166A3">
        <w:rPr>
          <w:szCs w:val="28"/>
        </w:rPr>
        <w:t>и</w:t>
      </w:r>
      <w:r w:rsidR="00742BF1">
        <w:rPr>
          <w:szCs w:val="28"/>
        </w:rPr>
        <w:t xml:space="preserve"> избирательн</w:t>
      </w:r>
      <w:r w:rsidR="00E166A3">
        <w:rPr>
          <w:szCs w:val="28"/>
        </w:rPr>
        <w:t>ого</w:t>
      </w:r>
      <w:r w:rsidR="00742BF1">
        <w:rPr>
          <w:szCs w:val="28"/>
        </w:rPr>
        <w:t xml:space="preserve"> участк</w:t>
      </w:r>
      <w:r w:rsidR="00E166A3">
        <w:rPr>
          <w:szCs w:val="28"/>
        </w:rPr>
        <w:t>а</w:t>
      </w:r>
      <w:r w:rsidR="00742BF1">
        <w:rPr>
          <w:szCs w:val="28"/>
        </w:rPr>
        <w:t xml:space="preserve"> </w:t>
      </w:r>
      <w:r w:rsidR="00742BF1" w:rsidRPr="00B474B0">
        <w:rPr>
          <w:szCs w:val="28"/>
        </w:rPr>
        <w:t xml:space="preserve">№ </w:t>
      </w:r>
      <w:r w:rsidR="00E166A3" w:rsidRPr="00E166A3">
        <w:rPr>
          <w:szCs w:val="28"/>
        </w:rPr>
        <w:t>1550</w:t>
      </w:r>
      <w:r w:rsidR="00742BF1" w:rsidRPr="00E166A3">
        <w:rPr>
          <w:szCs w:val="28"/>
        </w:rPr>
        <w:t>.</w:t>
      </w:r>
    </w:p>
    <w:p w:rsidR="00742BF1" w:rsidRDefault="00570DEC" w:rsidP="001167D1">
      <w:pPr>
        <w:jc w:val="both"/>
        <w:rPr>
          <w:szCs w:val="28"/>
        </w:rPr>
      </w:pPr>
      <w:r>
        <w:rPr>
          <w:szCs w:val="28"/>
        </w:rPr>
        <w:tab/>
      </w:r>
      <w:r w:rsidR="00742BF1">
        <w:rPr>
          <w:szCs w:val="28"/>
        </w:rPr>
        <w:t xml:space="preserve">2. Утвердить текст информационного сообщения Территориальной избирательной комиссии № 24 о приеме предложений для дополнительного зачисления в резерв составов участковых комиссий (далее Информационное сообщение) согласно приложению, к настоящему решению. </w:t>
      </w:r>
    </w:p>
    <w:p w:rsidR="00742BF1" w:rsidRDefault="00570DEC" w:rsidP="001167D1">
      <w:pPr>
        <w:jc w:val="both"/>
        <w:rPr>
          <w:szCs w:val="28"/>
        </w:rPr>
      </w:pPr>
      <w:r>
        <w:rPr>
          <w:szCs w:val="28"/>
        </w:rPr>
        <w:tab/>
      </w:r>
      <w:r w:rsidR="00742BF1">
        <w:rPr>
          <w:szCs w:val="28"/>
        </w:rPr>
        <w:t>3. Опубликовать:</w:t>
      </w:r>
    </w:p>
    <w:p w:rsidR="00742BF1" w:rsidRDefault="00570DEC" w:rsidP="001167D1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ab/>
      </w:r>
      <w:r w:rsidR="00742BF1">
        <w:rPr>
          <w:szCs w:val="28"/>
        </w:rPr>
        <w:t>3.1. Настоящее решение на сайте Территориальной избирательной комиссии № 24 в информационно-телекоммуникационной сети «Интернет».</w:t>
      </w:r>
    </w:p>
    <w:p w:rsidR="00832F2C" w:rsidRDefault="00570DEC" w:rsidP="001167D1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ab/>
      </w:r>
      <w:r w:rsidR="00742BF1">
        <w:rPr>
          <w:szCs w:val="28"/>
        </w:rPr>
        <w:t>3.2. Информационное</w:t>
      </w:r>
      <w:r w:rsidR="00832F2C">
        <w:rPr>
          <w:szCs w:val="28"/>
        </w:rPr>
        <w:t xml:space="preserve">   </w:t>
      </w:r>
      <w:r w:rsidR="00742BF1">
        <w:rPr>
          <w:szCs w:val="28"/>
        </w:rPr>
        <w:t xml:space="preserve"> сообщение </w:t>
      </w:r>
      <w:r w:rsidR="00832F2C">
        <w:rPr>
          <w:szCs w:val="28"/>
        </w:rPr>
        <w:t xml:space="preserve">  </w:t>
      </w:r>
      <w:r w:rsidR="00742BF1">
        <w:rPr>
          <w:szCs w:val="28"/>
        </w:rPr>
        <w:t>в сетевом</w:t>
      </w:r>
      <w:r w:rsidR="00832F2C">
        <w:rPr>
          <w:szCs w:val="28"/>
        </w:rPr>
        <w:t xml:space="preserve">     </w:t>
      </w:r>
      <w:r w:rsidR="00742BF1">
        <w:rPr>
          <w:szCs w:val="28"/>
        </w:rPr>
        <w:t xml:space="preserve"> издании</w:t>
      </w:r>
      <w:r w:rsidR="00832F2C">
        <w:rPr>
          <w:szCs w:val="28"/>
        </w:rPr>
        <w:t xml:space="preserve">      </w:t>
      </w:r>
      <w:r w:rsidR="00742BF1">
        <w:rPr>
          <w:szCs w:val="28"/>
        </w:rPr>
        <w:t xml:space="preserve"> «Вестник </w:t>
      </w:r>
    </w:p>
    <w:p w:rsidR="00742BF1" w:rsidRDefault="00742BF1" w:rsidP="001167D1">
      <w:pPr>
        <w:tabs>
          <w:tab w:val="left" w:pos="426"/>
        </w:tabs>
        <w:jc w:val="left"/>
        <w:rPr>
          <w:szCs w:val="28"/>
        </w:rPr>
      </w:pPr>
      <w:r>
        <w:rPr>
          <w:szCs w:val="28"/>
        </w:rPr>
        <w:t>Санкт-Петербургской избирательной комиссии».</w:t>
      </w:r>
    </w:p>
    <w:p w:rsidR="00742BF1" w:rsidRDefault="00570DEC" w:rsidP="001167D1">
      <w:pPr>
        <w:tabs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  <w:r w:rsidR="00742BF1">
        <w:rPr>
          <w:szCs w:val="28"/>
        </w:rPr>
        <w:t xml:space="preserve">4. Направить копию настоящего решения в Санкт-Петербургскую избирательную комиссию. </w:t>
      </w:r>
    </w:p>
    <w:p w:rsidR="00B26D50" w:rsidRPr="000E5015" w:rsidRDefault="00742BF1" w:rsidP="001167D1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>
        <w:rPr>
          <w:szCs w:val="28"/>
        </w:rPr>
        <w:t>5</w:t>
      </w:r>
      <w:r w:rsidR="00B26D50" w:rsidRPr="0060617A">
        <w:rPr>
          <w:szCs w:val="28"/>
        </w:rPr>
        <w:t>.Контроль за исполнением настоящего</w:t>
      </w:r>
      <w:r w:rsidR="00B26D50" w:rsidRPr="001C265F">
        <w:rPr>
          <w:szCs w:val="28"/>
        </w:rPr>
        <w:t xml:space="preserve"> решения возложить на</w:t>
      </w:r>
      <w:r w:rsidR="00B26D50" w:rsidRPr="000E5015">
        <w:rPr>
          <w:szCs w:val="28"/>
        </w:rPr>
        <w:t xml:space="preserve"> секретаря Территориальной избирательной комиссии № 24 В.В. Скрыпник.</w:t>
      </w:r>
    </w:p>
    <w:p w:rsidR="00742BF1" w:rsidRDefault="00742BF1" w:rsidP="001167D1">
      <w:pPr>
        <w:tabs>
          <w:tab w:val="left" w:pos="1125"/>
          <w:tab w:val="center" w:pos="4677"/>
        </w:tabs>
        <w:jc w:val="both"/>
        <w:rPr>
          <w:szCs w:val="28"/>
        </w:rPr>
      </w:pPr>
    </w:p>
    <w:p w:rsidR="00B26D50" w:rsidRPr="000E5015" w:rsidRDefault="00B26D50" w:rsidP="001167D1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Председатель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:rsidR="00B26D50" w:rsidRDefault="00B26D50" w:rsidP="001167D1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                               </w:t>
      </w:r>
      <w:r>
        <w:rPr>
          <w:szCs w:val="28"/>
        </w:rPr>
        <w:t>А.В. Садофеев</w:t>
      </w:r>
      <w:r w:rsidRPr="000E5015">
        <w:rPr>
          <w:szCs w:val="28"/>
        </w:rPr>
        <w:t xml:space="preserve"> </w:t>
      </w:r>
    </w:p>
    <w:p w:rsidR="00B26D50" w:rsidRDefault="00B26D50" w:rsidP="001167D1">
      <w:pPr>
        <w:tabs>
          <w:tab w:val="left" w:pos="1125"/>
          <w:tab w:val="center" w:pos="4677"/>
        </w:tabs>
        <w:jc w:val="both"/>
        <w:rPr>
          <w:szCs w:val="28"/>
        </w:rPr>
      </w:pPr>
    </w:p>
    <w:p w:rsidR="00B26D50" w:rsidRDefault="00B26D50" w:rsidP="001167D1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Секретарь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:rsidR="00B26D50" w:rsidRDefault="00B26D50" w:rsidP="001167D1">
      <w:pPr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</w:t>
      </w:r>
      <w:r>
        <w:rPr>
          <w:szCs w:val="28"/>
        </w:rPr>
        <w:t xml:space="preserve">                            </w:t>
      </w:r>
      <w:r w:rsidRPr="000E5015">
        <w:rPr>
          <w:szCs w:val="28"/>
        </w:rPr>
        <w:t xml:space="preserve"> В.В. Скрыпник</w:t>
      </w:r>
    </w:p>
    <w:p w:rsidR="0005157D" w:rsidRPr="0005157D" w:rsidRDefault="0005157D" w:rsidP="0005157D">
      <w:pPr>
        <w:ind w:left="5670"/>
        <w:rPr>
          <w:sz w:val="22"/>
          <w:szCs w:val="22"/>
        </w:rPr>
      </w:pPr>
      <w:r w:rsidRPr="0005157D">
        <w:rPr>
          <w:sz w:val="22"/>
          <w:szCs w:val="22"/>
        </w:rPr>
        <w:lastRenderedPageBreak/>
        <w:t>Приложение</w:t>
      </w:r>
    </w:p>
    <w:p w:rsidR="0005157D" w:rsidRPr="0005157D" w:rsidRDefault="0005157D" w:rsidP="0005157D">
      <w:pPr>
        <w:ind w:left="5670"/>
        <w:rPr>
          <w:sz w:val="22"/>
          <w:szCs w:val="22"/>
        </w:rPr>
      </w:pPr>
      <w:r w:rsidRPr="0005157D">
        <w:rPr>
          <w:sz w:val="22"/>
          <w:szCs w:val="22"/>
        </w:rPr>
        <w:t>к решению Территориальной</w:t>
      </w:r>
    </w:p>
    <w:p w:rsidR="0005157D" w:rsidRPr="0005157D" w:rsidRDefault="0005157D" w:rsidP="0005157D">
      <w:pPr>
        <w:ind w:left="5670"/>
        <w:rPr>
          <w:sz w:val="22"/>
          <w:szCs w:val="22"/>
        </w:rPr>
      </w:pPr>
      <w:r w:rsidRPr="0005157D">
        <w:rPr>
          <w:sz w:val="22"/>
          <w:szCs w:val="22"/>
        </w:rPr>
        <w:t>избирательной комиссии № 24</w:t>
      </w:r>
    </w:p>
    <w:p w:rsidR="0005157D" w:rsidRPr="0005157D" w:rsidRDefault="0005157D" w:rsidP="0005157D">
      <w:pPr>
        <w:ind w:left="5670"/>
        <w:rPr>
          <w:sz w:val="22"/>
          <w:szCs w:val="22"/>
        </w:rPr>
      </w:pPr>
      <w:r w:rsidRPr="0005157D">
        <w:rPr>
          <w:sz w:val="22"/>
          <w:szCs w:val="22"/>
        </w:rPr>
        <w:t>от «</w:t>
      </w:r>
      <w:r>
        <w:rPr>
          <w:sz w:val="22"/>
          <w:szCs w:val="22"/>
        </w:rPr>
        <w:t>2</w:t>
      </w:r>
      <w:r w:rsidR="00E166A3">
        <w:rPr>
          <w:sz w:val="22"/>
          <w:szCs w:val="22"/>
        </w:rPr>
        <w:t>4</w:t>
      </w:r>
      <w:r w:rsidRPr="0005157D">
        <w:rPr>
          <w:sz w:val="22"/>
          <w:szCs w:val="22"/>
        </w:rPr>
        <w:t xml:space="preserve">» </w:t>
      </w:r>
      <w:r w:rsidR="00E166A3">
        <w:rPr>
          <w:sz w:val="22"/>
          <w:szCs w:val="22"/>
        </w:rPr>
        <w:t>марта</w:t>
      </w:r>
      <w:r w:rsidRPr="0005157D">
        <w:rPr>
          <w:sz w:val="22"/>
          <w:szCs w:val="22"/>
        </w:rPr>
        <w:t xml:space="preserve"> 202</w:t>
      </w:r>
      <w:r w:rsidR="00E166A3">
        <w:rPr>
          <w:sz w:val="22"/>
          <w:szCs w:val="22"/>
        </w:rPr>
        <w:t>6</w:t>
      </w:r>
      <w:r w:rsidRPr="0005157D">
        <w:rPr>
          <w:sz w:val="22"/>
          <w:szCs w:val="22"/>
        </w:rPr>
        <w:t xml:space="preserve"> года № </w:t>
      </w:r>
      <w:r w:rsidR="00E166A3">
        <w:rPr>
          <w:sz w:val="22"/>
          <w:szCs w:val="22"/>
        </w:rPr>
        <w:t>90</w:t>
      </w:r>
      <w:r w:rsidRPr="0005157D">
        <w:rPr>
          <w:sz w:val="22"/>
          <w:szCs w:val="22"/>
        </w:rPr>
        <w:t>–1</w:t>
      </w:r>
    </w:p>
    <w:p w:rsidR="0005157D" w:rsidRDefault="0005157D" w:rsidP="0005157D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157D" w:rsidRPr="00466F64" w:rsidRDefault="0005157D" w:rsidP="0005157D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6F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</w:t>
      </w:r>
    </w:p>
    <w:p w:rsidR="0005157D" w:rsidRPr="00466F64" w:rsidRDefault="0005157D" w:rsidP="0005157D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66F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Территориальной избирательной комиссии №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24</w:t>
      </w:r>
    </w:p>
    <w:p w:rsidR="0005157D" w:rsidRDefault="0005157D" w:rsidP="0005157D">
      <w:pPr>
        <w:pStyle w:val="af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F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прием</w:t>
      </w:r>
      <w:r w:rsidR="00832F2C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6F64">
        <w:rPr>
          <w:rFonts w:ascii="Times New Roman" w:hAnsi="Times New Roman" w:cs="Times New Roman"/>
          <w:b/>
          <w:sz w:val="28"/>
          <w:szCs w:val="28"/>
          <w:lang w:eastAsia="ru-RU"/>
        </w:rPr>
        <w:t>предложений для дополнительного зачисления в резерв состав</w:t>
      </w:r>
      <w:r w:rsidR="00E166A3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466F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участков</w:t>
      </w:r>
      <w:r w:rsidR="00E166A3">
        <w:rPr>
          <w:rFonts w:ascii="Times New Roman" w:hAnsi="Times New Roman" w:cs="Times New Roman"/>
          <w:b/>
          <w:sz w:val="28"/>
          <w:szCs w:val="28"/>
          <w:lang w:eastAsia="ru-RU"/>
        </w:rPr>
        <w:t>ой</w:t>
      </w:r>
      <w:r w:rsidRPr="00466F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комисси</w:t>
      </w:r>
      <w:r w:rsidR="00E166A3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466F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157D" w:rsidRPr="00466F64" w:rsidRDefault="0005157D" w:rsidP="0005157D">
      <w:pPr>
        <w:pStyle w:val="af1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57D" w:rsidRPr="00466F64" w:rsidRDefault="0005157D" w:rsidP="00832F2C">
      <w:pPr>
        <w:tabs>
          <w:tab w:val="left" w:pos="284"/>
        </w:tabs>
        <w:autoSpaceDE w:val="0"/>
        <w:autoSpaceDN w:val="0"/>
        <w:adjustRightInd w:val="0"/>
        <w:spacing w:line="276" w:lineRule="auto"/>
        <w:ind w:left="-142" w:right="-284" w:hanging="1"/>
        <w:jc w:val="both"/>
        <w:outlineLvl w:val="0"/>
        <w:rPr>
          <w:szCs w:val="28"/>
        </w:rPr>
      </w:pPr>
      <w:r>
        <w:rPr>
          <w:szCs w:val="28"/>
        </w:rPr>
        <w:t xml:space="preserve">          Руководствуясь статьей </w:t>
      </w:r>
      <w:r w:rsidRPr="00466F64">
        <w:rPr>
          <w:szCs w:val="28"/>
        </w:rPr>
        <w:t>2</w:t>
      </w:r>
      <w:r>
        <w:rPr>
          <w:szCs w:val="28"/>
        </w:rPr>
        <w:t>6</w:t>
      </w:r>
      <w:r w:rsidRPr="00466F64">
        <w:rPr>
          <w:szCs w:val="28"/>
        </w:rPr>
        <w:t xml:space="preserve"> Федерального закона «Об основных гарантиях избирательных прав и права на участие в референдум</w:t>
      </w:r>
      <w:r>
        <w:rPr>
          <w:szCs w:val="28"/>
        </w:rPr>
        <w:t xml:space="preserve">е граждан Российской Федерации» </w:t>
      </w:r>
      <w:r w:rsidRPr="00193761">
        <w:rPr>
          <w:szCs w:val="28"/>
        </w:rPr>
        <w:t xml:space="preserve"> </w:t>
      </w:r>
      <w:r w:rsidRPr="00466F64">
        <w:rPr>
          <w:szCs w:val="28"/>
        </w:rPr>
        <w:t xml:space="preserve">от 12 июня 2002 года № 67-ФЗ </w:t>
      </w:r>
      <w:r>
        <w:rPr>
          <w:szCs w:val="28"/>
        </w:rPr>
        <w:t xml:space="preserve"> (далее – 67 ФЗ), </w:t>
      </w:r>
      <w:r w:rsidRPr="00466F64">
        <w:rPr>
          <w:szCs w:val="28"/>
        </w:rPr>
        <w:t>пунктами 1</w:t>
      </w:r>
      <w:r w:rsidR="00D070B9">
        <w:rPr>
          <w:szCs w:val="28"/>
        </w:rPr>
        <w:t>1,</w:t>
      </w:r>
      <w:bookmarkStart w:id="0" w:name="_GoBack"/>
      <w:bookmarkEnd w:id="0"/>
      <w:r>
        <w:rPr>
          <w:szCs w:val="28"/>
        </w:rPr>
        <w:t xml:space="preserve"> </w:t>
      </w:r>
      <w:r w:rsidRPr="00466F64">
        <w:rPr>
          <w:szCs w:val="28"/>
        </w:rPr>
        <w:t>14,</w:t>
      </w:r>
      <w:r>
        <w:rPr>
          <w:szCs w:val="28"/>
        </w:rPr>
        <w:t xml:space="preserve"> </w:t>
      </w:r>
      <w:r w:rsidRPr="00466F64">
        <w:rPr>
          <w:szCs w:val="28"/>
        </w:rPr>
        <w:t>18 Порядка формирования резерва составов участковых комиссий, и назначение нового члена участковой избирательной комиссии из резерва составов участковых комиссий, утвержденного  постановлением Центральной избирательной комиссии Российской Федерации от 5 декабря 2012 года № 152/1137-6 (далее - Порядок),  решением  Санкт-Петербургской избирательной комиссии от 19 апреля 2018 года № 49-5 «О резерве составов участковых комиссий в Санкт-Петербурге»</w:t>
      </w:r>
      <w:r>
        <w:rPr>
          <w:szCs w:val="28"/>
        </w:rPr>
        <w:t xml:space="preserve"> (</w:t>
      </w:r>
      <w:r w:rsidR="00832F2C">
        <w:rPr>
          <w:szCs w:val="28"/>
        </w:rPr>
        <w:t xml:space="preserve">далее – решение СПб ИК № 49-5), </w:t>
      </w:r>
      <w:r w:rsidRPr="00466F64">
        <w:rPr>
          <w:szCs w:val="28"/>
        </w:rPr>
        <w:t xml:space="preserve">Территориальная избирательная комиссия </w:t>
      </w:r>
      <w:r>
        <w:rPr>
          <w:szCs w:val="28"/>
        </w:rPr>
        <w:t xml:space="preserve">№ 24 (далее – ТИК) </w:t>
      </w:r>
      <w:r w:rsidRPr="00466F64">
        <w:rPr>
          <w:szCs w:val="28"/>
        </w:rPr>
        <w:t xml:space="preserve">объявляет </w:t>
      </w:r>
      <w:r>
        <w:rPr>
          <w:szCs w:val="28"/>
        </w:rPr>
        <w:t xml:space="preserve">прием </w:t>
      </w:r>
      <w:r w:rsidRPr="00466F64">
        <w:rPr>
          <w:szCs w:val="28"/>
        </w:rPr>
        <w:t xml:space="preserve"> предложений по кандидатурам для дополнительного зачисления в резерв состав</w:t>
      </w:r>
      <w:r w:rsidR="00E166A3">
        <w:rPr>
          <w:szCs w:val="28"/>
        </w:rPr>
        <w:t>а</w:t>
      </w:r>
      <w:r w:rsidRPr="00466F64">
        <w:rPr>
          <w:szCs w:val="28"/>
        </w:rPr>
        <w:t xml:space="preserve"> участков</w:t>
      </w:r>
      <w:r w:rsidR="00E166A3">
        <w:rPr>
          <w:szCs w:val="28"/>
        </w:rPr>
        <w:t>ой</w:t>
      </w:r>
      <w:r w:rsidRPr="00466F64">
        <w:rPr>
          <w:szCs w:val="28"/>
        </w:rPr>
        <w:t xml:space="preserve"> комисси</w:t>
      </w:r>
      <w:r w:rsidR="00E166A3">
        <w:rPr>
          <w:szCs w:val="28"/>
        </w:rPr>
        <w:t>и</w:t>
      </w:r>
      <w:r w:rsidRPr="00466F64">
        <w:rPr>
          <w:szCs w:val="28"/>
        </w:rPr>
        <w:t xml:space="preserve"> избирательн</w:t>
      </w:r>
      <w:r w:rsidR="00E166A3">
        <w:rPr>
          <w:szCs w:val="28"/>
        </w:rPr>
        <w:t>ого</w:t>
      </w:r>
      <w:r w:rsidRPr="00466F64">
        <w:rPr>
          <w:szCs w:val="28"/>
        </w:rPr>
        <w:t xml:space="preserve"> участк</w:t>
      </w:r>
      <w:r w:rsidR="00E166A3">
        <w:rPr>
          <w:szCs w:val="28"/>
        </w:rPr>
        <w:t xml:space="preserve">а </w:t>
      </w:r>
      <w:r w:rsidRPr="00B474B0">
        <w:rPr>
          <w:szCs w:val="28"/>
        </w:rPr>
        <w:t xml:space="preserve">№ </w:t>
      </w:r>
      <w:r w:rsidR="00E166A3">
        <w:rPr>
          <w:szCs w:val="28"/>
        </w:rPr>
        <w:t>1550</w:t>
      </w:r>
      <w:r>
        <w:rPr>
          <w:szCs w:val="28"/>
        </w:rPr>
        <w:t>.</w:t>
      </w:r>
    </w:p>
    <w:p w:rsidR="0005157D" w:rsidRDefault="0005157D" w:rsidP="0005157D">
      <w:pPr>
        <w:autoSpaceDE w:val="0"/>
        <w:autoSpaceDN w:val="0"/>
        <w:adjustRightInd w:val="0"/>
        <w:spacing w:line="276" w:lineRule="auto"/>
        <w:ind w:left="-142" w:right="-284" w:firstLine="708"/>
        <w:jc w:val="both"/>
        <w:outlineLvl w:val="0"/>
        <w:rPr>
          <w:szCs w:val="28"/>
        </w:rPr>
      </w:pPr>
      <w:r w:rsidRPr="00466F64">
        <w:rPr>
          <w:szCs w:val="28"/>
        </w:rPr>
        <w:t xml:space="preserve">Прием документов осуществляется </w:t>
      </w:r>
      <w:r>
        <w:rPr>
          <w:szCs w:val="28"/>
        </w:rPr>
        <w:t xml:space="preserve">ТИК с </w:t>
      </w:r>
      <w:r w:rsidR="00E166A3">
        <w:rPr>
          <w:szCs w:val="28"/>
        </w:rPr>
        <w:t>25 марта</w:t>
      </w:r>
      <w:r>
        <w:rPr>
          <w:szCs w:val="28"/>
        </w:rPr>
        <w:t xml:space="preserve"> по </w:t>
      </w:r>
      <w:r w:rsidR="00E166A3">
        <w:rPr>
          <w:szCs w:val="28"/>
        </w:rPr>
        <w:t>3</w:t>
      </w:r>
      <w:r>
        <w:rPr>
          <w:szCs w:val="28"/>
        </w:rPr>
        <w:t xml:space="preserve"> </w:t>
      </w:r>
      <w:r w:rsidR="00E166A3">
        <w:rPr>
          <w:szCs w:val="28"/>
        </w:rPr>
        <w:t>апреля</w:t>
      </w:r>
      <w:r>
        <w:rPr>
          <w:szCs w:val="28"/>
        </w:rPr>
        <w:t xml:space="preserve"> 202</w:t>
      </w:r>
      <w:r w:rsidR="00E166A3">
        <w:rPr>
          <w:szCs w:val="28"/>
        </w:rPr>
        <w:t>6</w:t>
      </w:r>
      <w:r>
        <w:rPr>
          <w:szCs w:val="28"/>
        </w:rPr>
        <w:t xml:space="preserve"> года в следующем режиме:</w:t>
      </w:r>
    </w:p>
    <w:p w:rsidR="0005157D" w:rsidRDefault="0005157D" w:rsidP="0005157D">
      <w:pPr>
        <w:autoSpaceDE w:val="0"/>
        <w:autoSpaceDN w:val="0"/>
        <w:adjustRightInd w:val="0"/>
        <w:spacing w:line="276" w:lineRule="auto"/>
        <w:ind w:left="-142" w:right="-284" w:firstLine="708"/>
        <w:jc w:val="both"/>
        <w:outlineLvl w:val="0"/>
        <w:rPr>
          <w:szCs w:val="28"/>
        </w:rPr>
      </w:pPr>
      <w:r>
        <w:rPr>
          <w:szCs w:val="28"/>
        </w:rPr>
        <w:t>с понедельника по пятницу с 10.00 до 1</w:t>
      </w:r>
      <w:r w:rsidR="00270F86">
        <w:rPr>
          <w:szCs w:val="28"/>
        </w:rPr>
        <w:t>2</w:t>
      </w:r>
      <w:r>
        <w:rPr>
          <w:szCs w:val="28"/>
        </w:rPr>
        <w:t>.</w:t>
      </w:r>
      <w:r w:rsidR="00270F86">
        <w:rPr>
          <w:szCs w:val="28"/>
        </w:rPr>
        <w:t>3</w:t>
      </w:r>
      <w:r>
        <w:rPr>
          <w:szCs w:val="28"/>
        </w:rPr>
        <w:t>0 и с 14:</w:t>
      </w:r>
      <w:r w:rsidR="00270F86">
        <w:rPr>
          <w:szCs w:val="28"/>
        </w:rPr>
        <w:t>3</w:t>
      </w:r>
      <w:r>
        <w:rPr>
          <w:szCs w:val="28"/>
        </w:rPr>
        <w:t>0 до 1</w:t>
      </w:r>
      <w:r w:rsidR="00270F86">
        <w:rPr>
          <w:szCs w:val="28"/>
        </w:rPr>
        <w:t>5</w:t>
      </w:r>
      <w:r>
        <w:rPr>
          <w:szCs w:val="28"/>
        </w:rPr>
        <w:t>:</w:t>
      </w:r>
      <w:r w:rsidR="00270F86">
        <w:rPr>
          <w:szCs w:val="28"/>
        </w:rPr>
        <w:t>3</w:t>
      </w:r>
      <w:r>
        <w:rPr>
          <w:szCs w:val="28"/>
        </w:rPr>
        <w:t>0,</w:t>
      </w:r>
    </w:p>
    <w:p w:rsidR="0005157D" w:rsidRDefault="0005157D" w:rsidP="0005157D">
      <w:pPr>
        <w:autoSpaceDE w:val="0"/>
        <w:autoSpaceDN w:val="0"/>
        <w:adjustRightInd w:val="0"/>
        <w:spacing w:line="276" w:lineRule="auto"/>
        <w:ind w:left="-142" w:right="-284" w:firstLine="708"/>
        <w:jc w:val="both"/>
        <w:outlineLvl w:val="0"/>
        <w:rPr>
          <w:szCs w:val="28"/>
        </w:rPr>
      </w:pPr>
      <w:r>
        <w:rPr>
          <w:szCs w:val="28"/>
        </w:rPr>
        <w:t>суббота, воскресенье и праздничные дни – выходной,</w:t>
      </w:r>
    </w:p>
    <w:p w:rsidR="0005157D" w:rsidRPr="00466F64" w:rsidRDefault="0005157D" w:rsidP="0005157D">
      <w:pPr>
        <w:autoSpaceDE w:val="0"/>
        <w:autoSpaceDN w:val="0"/>
        <w:adjustRightInd w:val="0"/>
        <w:spacing w:line="276" w:lineRule="auto"/>
        <w:ind w:left="-142" w:right="-284" w:firstLine="708"/>
        <w:jc w:val="both"/>
        <w:outlineLvl w:val="0"/>
        <w:rPr>
          <w:szCs w:val="28"/>
        </w:rPr>
      </w:pPr>
      <w:r w:rsidRPr="00466F64">
        <w:rPr>
          <w:szCs w:val="28"/>
        </w:rPr>
        <w:t>по адресу</w:t>
      </w:r>
      <w:r>
        <w:rPr>
          <w:szCs w:val="28"/>
        </w:rPr>
        <w:t xml:space="preserve"> ее местонахождения</w:t>
      </w:r>
      <w:r w:rsidRPr="00466F64">
        <w:rPr>
          <w:szCs w:val="28"/>
        </w:rPr>
        <w:t>: Санкт-Петербург, пр. Обуховской Обороны, д. 163, к. 2</w:t>
      </w:r>
      <w:r>
        <w:rPr>
          <w:szCs w:val="28"/>
        </w:rPr>
        <w:t xml:space="preserve">, </w:t>
      </w:r>
      <w:r w:rsidRPr="00466F64">
        <w:rPr>
          <w:szCs w:val="28"/>
        </w:rPr>
        <w:t xml:space="preserve">каб. № </w:t>
      </w:r>
      <w:r>
        <w:rPr>
          <w:szCs w:val="28"/>
        </w:rPr>
        <w:t>71</w:t>
      </w:r>
      <w:r w:rsidRPr="00466F64">
        <w:rPr>
          <w:szCs w:val="28"/>
        </w:rPr>
        <w:t xml:space="preserve">. </w:t>
      </w:r>
    </w:p>
    <w:p w:rsidR="0005157D" w:rsidRDefault="0005157D" w:rsidP="0005157D">
      <w:pPr>
        <w:autoSpaceDE w:val="0"/>
        <w:autoSpaceDN w:val="0"/>
        <w:adjustRightInd w:val="0"/>
        <w:spacing w:line="276" w:lineRule="auto"/>
        <w:ind w:left="-142" w:right="-284" w:firstLine="568"/>
        <w:jc w:val="both"/>
        <w:outlineLvl w:val="0"/>
        <w:rPr>
          <w:szCs w:val="28"/>
        </w:rPr>
      </w:pPr>
      <w:r w:rsidRPr="00466F64">
        <w:rPr>
          <w:szCs w:val="28"/>
        </w:rPr>
        <w:t xml:space="preserve">Документы о выдвижении кандидатур, соответствующие требованиям установленным пунктом 1 статьи 29 </w:t>
      </w:r>
      <w:r>
        <w:rPr>
          <w:szCs w:val="28"/>
        </w:rPr>
        <w:t xml:space="preserve">67 – </w:t>
      </w:r>
      <w:r w:rsidRPr="00466F64">
        <w:rPr>
          <w:szCs w:val="28"/>
        </w:rPr>
        <w:t>Ф</w:t>
      </w:r>
      <w:r>
        <w:rPr>
          <w:szCs w:val="28"/>
        </w:rPr>
        <w:t xml:space="preserve">З, </w:t>
      </w:r>
      <w:r w:rsidRPr="00466F64">
        <w:rPr>
          <w:szCs w:val="28"/>
        </w:rPr>
        <w:t>предоставл</w:t>
      </w:r>
      <w:r>
        <w:rPr>
          <w:szCs w:val="28"/>
        </w:rPr>
        <w:t>яются в соответствии 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утвержденных решением СПб ИК № 49-5.</w:t>
      </w:r>
    </w:p>
    <w:p w:rsidR="0005157D" w:rsidRDefault="0005157D" w:rsidP="0005157D">
      <w:pPr>
        <w:autoSpaceDE w:val="0"/>
        <w:autoSpaceDN w:val="0"/>
        <w:adjustRightInd w:val="0"/>
        <w:spacing w:line="276" w:lineRule="auto"/>
        <w:ind w:left="-142" w:right="-284" w:firstLine="568"/>
        <w:jc w:val="both"/>
        <w:outlineLvl w:val="0"/>
        <w:rPr>
          <w:szCs w:val="28"/>
        </w:rPr>
      </w:pPr>
      <w:r>
        <w:rPr>
          <w:szCs w:val="28"/>
        </w:rPr>
        <w:t>При внесении предложения (-ий) необходимо представить документы, установленные приложением № 2 к Порядку.</w:t>
      </w:r>
    </w:p>
    <w:p w:rsidR="0005157D" w:rsidRPr="00865D76" w:rsidRDefault="0005157D" w:rsidP="0005157D">
      <w:pPr>
        <w:autoSpaceDE w:val="0"/>
        <w:autoSpaceDN w:val="0"/>
        <w:adjustRightInd w:val="0"/>
        <w:spacing w:line="276" w:lineRule="auto"/>
        <w:ind w:left="-142" w:right="-284" w:hanging="1"/>
        <w:jc w:val="both"/>
        <w:outlineLvl w:val="0"/>
        <w:rPr>
          <w:szCs w:val="28"/>
        </w:rPr>
      </w:pPr>
      <w:r>
        <w:rPr>
          <w:szCs w:val="28"/>
        </w:rPr>
        <w:t xml:space="preserve">        Дополнительную информацию можно уточнить по телефону: (812)</w:t>
      </w:r>
      <w:r w:rsidRPr="00466F64">
        <w:rPr>
          <w:szCs w:val="28"/>
        </w:rPr>
        <w:t xml:space="preserve"> 24</w:t>
      </w:r>
      <w:r>
        <w:rPr>
          <w:szCs w:val="28"/>
        </w:rPr>
        <w:t>6</w:t>
      </w:r>
      <w:r w:rsidRPr="00466F64">
        <w:rPr>
          <w:szCs w:val="28"/>
        </w:rPr>
        <w:t>-</w:t>
      </w:r>
      <w:r>
        <w:rPr>
          <w:szCs w:val="28"/>
        </w:rPr>
        <w:t>29</w:t>
      </w:r>
      <w:r w:rsidRPr="00466F64">
        <w:rPr>
          <w:szCs w:val="28"/>
        </w:rPr>
        <w:t>-</w:t>
      </w:r>
      <w:r>
        <w:rPr>
          <w:szCs w:val="28"/>
        </w:rPr>
        <w:t xml:space="preserve">19, на сайте Санкт-Петербургской избирательной комиссии: </w:t>
      </w:r>
      <w:hyperlink r:id="rId11" w:history="1">
        <w:r w:rsidRPr="00007488">
          <w:rPr>
            <w:rStyle w:val="a5"/>
            <w:szCs w:val="28"/>
            <w:lang w:val="en-US"/>
          </w:rPr>
          <w:t>www</w:t>
        </w:r>
        <w:r w:rsidRPr="00007488">
          <w:rPr>
            <w:rStyle w:val="a5"/>
            <w:szCs w:val="28"/>
          </w:rPr>
          <w:t>.</w:t>
        </w:r>
        <w:r w:rsidRPr="00007488">
          <w:rPr>
            <w:rStyle w:val="a5"/>
            <w:szCs w:val="28"/>
            <w:lang w:val="en-US"/>
          </w:rPr>
          <w:t>st</w:t>
        </w:r>
        <w:r w:rsidRPr="00007488">
          <w:rPr>
            <w:rStyle w:val="a5"/>
            <w:szCs w:val="28"/>
          </w:rPr>
          <w:t>-</w:t>
        </w:r>
        <w:r w:rsidRPr="00007488">
          <w:rPr>
            <w:rStyle w:val="a5"/>
            <w:szCs w:val="28"/>
            <w:lang w:val="en-US"/>
          </w:rPr>
          <w:t>petersburg</w:t>
        </w:r>
        <w:r w:rsidRPr="00007488">
          <w:rPr>
            <w:rStyle w:val="a5"/>
            <w:szCs w:val="28"/>
          </w:rPr>
          <w:t>.</w:t>
        </w:r>
        <w:r w:rsidRPr="00007488">
          <w:rPr>
            <w:rStyle w:val="a5"/>
            <w:szCs w:val="28"/>
            <w:lang w:val="en-US"/>
          </w:rPr>
          <w:t>izbirkom</w:t>
        </w:r>
        <w:r w:rsidRPr="00007488">
          <w:rPr>
            <w:rStyle w:val="a5"/>
            <w:szCs w:val="28"/>
          </w:rPr>
          <w:t>.</w:t>
        </w:r>
        <w:r w:rsidRPr="00007488">
          <w:rPr>
            <w:rStyle w:val="a5"/>
            <w:szCs w:val="28"/>
            <w:lang w:val="en-US"/>
          </w:rPr>
          <w:t>ru</w:t>
        </w:r>
      </w:hyperlink>
      <w:r>
        <w:rPr>
          <w:szCs w:val="28"/>
        </w:rPr>
        <w:t xml:space="preserve">, на сайте ТИК: </w:t>
      </w:r>
      <w:r w:rsidRPr="00865D76">
        <w:rPr>
          <w:szCs w:val="28"/>
        </w:rPr>
        <w:t>http</w:t>
      </w:r>
      <w:r>
        <w:rPr>
          <w:szCs w:val="28"/>
        </w:rPr>
        <w:t>://tik24.spbik.spb.ru.</w:t>
      </w:r>
    </w:p>
    <w:p w:rsidR="0005157D" w:rsidRDefault="0005157D" w:rsidP="0005157D">
      <w:pPr>
        <w:jc w:val="right"/>
        <w:rPr>
          <w:szCs w:val="28"/>
        </w:rPr>
      </w:pPr>
    </w:p>
    <w:p w:rsidR="0005157D" w:rsidRDefault="0005157D" w:rsidP="00832F2C">
      <w:pPr>
        <w:jc w:val="right"/>
        <w:rPr>
          <w:szCs w:val="28"/>
        </w:rPr>
      </w:pPr>
      <w:r w:rsidRPr="00466F64">
        <w:rPr>
          <w:szCs w:val="28"/>
        </w:rPr>
        <w:t xml:space="preserve">Территориальная избирательная комиссия № </w:t>
      </w:r>
      <w:r>
        <w:rPr>
          <w:szCs w:val="28"/>
        </w:rPr>
        <w:t>24</w:t>
      </w:r>
    </w:p>
    <w:sectPr w:rsidR="0005157D" w:rsidSect="00832F2C">
      <w:pgSz w:w="11906" w:h="16838"/>
      <w:pgMar w:top="851" w:right="851" w:bottom="851" w:left="1701" w:header="73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554" w:rsidRDefault="00792554" w:rsidP="008A42CE">
      <w:r>
        <w:separator/>
      </w:r>
    </w:p>
  </w:endnote>
  <w:endnote w:type="continuationSeparator" w:id="0">
    <w:p w:rsidR="00792554" w:rsidRDefault="00792554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554" w:rsidRDefault="00792554" w:rsidP="008A42CE">
      <w:r>
        <w:separator/>
      </w:r>
    </w:p>
  </w:footnote>
  <w:footnote w:type="continuationSeparator" w:id="0">
    <w:p w:rsidR="00792554" w:rsidRDefault="00792554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E067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561CDE"/>
    <w:multiLevelType w:val="hybridMultilevel"/>
    <w:tmpl w:val="669838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C5D63"/>
    <w:multiLevelType w:val="hybridMultilevel"/>
    <w:tmpl w:val="F7B442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85AAF"/>
    <w:multiLevelType w:val="hybridMultilevel"/>
    <w:tmpl w:val="7D06C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050F0E"/>
    <w:multiLevelType w:val="hybridMultilevel"/>
    <w:tmpl w:val="703291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462A97"/>
    <w:multiLevelType w:val="hybridMultilevel"/>
    <w:tmpl w:val="A566C41C"/>
    <w:lvl w:ilvl="0" w:tplc="50CAE2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F517003"/>
    <w:multiLevelType w:val="hybridMultilevel"/>
    <w:tmpl w:val="2892AB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8E26913"/>
    <w:multiLevelType w:val="hybridMultilevel"/>
    <w:tmpl w:val="25709FFA"/>
    <w:lvl w:ilvl="0" w:tplc="9BC082B0">
      <w:start w:val="1"/>
      <w:numFmt w:val="decimal"/>
      <w:lvlText w:val="%1.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3C22197"/>
    <w:multiLevelType w:val="hybridMultilevel"/>
    <w:tmpl w:val="9E14CD46"/>
    <w:lvl w:ilvl="0" w:tplc="AA8645F8">
      <w:start w:val="1"/>
      <w:numFmt w:val="decimal"/>
      <w:lvlText w:val="%1."/>
      <w:lvlJc w:val="left"/>
      <w:pPr>
        <w:ind w:left="1773" w:hanging="106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6B82FB2"/>
    <w:multiLevelType w:val="hybridMultilevel"/>
    <w:tmpl w:val="DB18E312"/>
    <w:lvl w:ilvl="0" w:tplc="7D5E259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  <w:num w:numId="13">
    <w:abstractNumId w:val="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B7"/>
    <w:rsid w:val="00011D22"/>
    <w:rsid w:val="00014E0A"/>
    <w:rsid w:val="00022A37"/>
    <w:rsid w:val="00022E71"/>
    <w:rsid w:val="0003120C"/>
    <w:rsid w:val="00032AE4"/>
    <w:rsid w:val="00050CB2"/>
    <w:rsid w:val="00051561"/>
    <w:rsid w:val="0005157D"/>
    <w:rsid w:val="000537D1"/>
    <w:rsid w:val="00063597"/>
    <w:rsid w:val="0006480F"/>
    <w:rsid w:val="00080F48"/>
    <w:rsid w:val="00081918"/>
    <w:rsid w:val="0008218A"/>
    <w:rsid w:val="00084616"/>
    <w:rsid w:val="0009549C"/>
    <w:rsid w:val="000A1836"/>
    <w:rsid w:val="000A64D1"/>
    <w:rsid w:val="000A7DAF"/>
    <w:rsid w:val="000B261A"/>
    <w:rsid w:val="000B63D0"/>
    <w:rsid w:val="000C3F5C"/>
    <w:rsid w:val="000C4183"/>
    <w:rsid w:val="000D417F"/>
    <w:rsid w:val="000E5015"/>
    <w:rsid w:val="00100DF9"/>
    <w:rsid w:val="0010552F"/>
    <w:rsid w:val="001059BF"/>
    <w:rsid w:val="00116509"/>
    <w:rsid w:val="001167D1"/>
    <w:rsid w:val="0012193F"/>
    <w:rsid w:val="001256FB"/>
    <w:rsid w:val="0013447F"/>
    <w:rsid w:val="00143058"/>
    <w:rsid w:val="00147AE3"/>
    <w:rsid w:val="0015187B"/>
    <w:rsid w:val="001557E1"/>
    <w:rsid w:val="001570DC"/>
    <w:rsid w:val="00162F08"/>
    <w:rsid w:val="001638B7"/>
    <w:rsid w:val="00166458"/>
    <w:rsid w:val="00173161"/>
    <w:rsid w:val="00177FAD"/>
    <w:rsid w:val="001818E2"/>
    <w:rsid w:val="00192D84"/>
    <w:rsid w:val="001951B9"/>
    <w:rsid w:val="001A336E"/>
    <w:rsid w:val="001A4F7B"/>
    <w:rsid w:val="001A5153"/>
    <w:rsid w:val="001B35D3"/>
    <w:rsid w:val="001B6351"/>
    <w:rsid w:val="001B6BA5"/>
    <w:rsid w:val="001B7D40"/>
    <w:rsid w:val="001C265F"/>
    <w:rsid w:val="001D5CD6"/>
    <w:rsid w:val="001D7EA9"/>
    <w:rsid w:val="001E75B4"/>
    <w:rsid w:val="001F59AD"/>
    <w:rsid w:val="00202A20"/>
    <w:rsid w:val="0021300D"/>
    <w:rsid w:val="00213383"/>
    <w:rsid w:val="00213BD0"/>
    <w:rsid w:val="002141C4"/>
    <w:rsid w:val="002156BE"/>
    <w:rsid w:val="00221841"/>
    <w:rsid w:val="00222DEB"/>
    <w:rsid w:val="002275EE"/>
    <w:rsid w:val="00230470"/>
    <w:rsid w:val="00240DA5"/>
    <w:rsid w:val="00250552"/>
    <w:rsid w:val="00256D7D"/>
    <w:rsid w:val="00270F86"/>
    <w:rsid w:val="0028522A"/>
    <w:rsid w:val="002904BB"/>
    <w:rsid w:val="002927E1"/>
    <w:rsid w:val="002A5857"/>
    <w:rsid w:val="002B7E3D"/>
    <w:rsid w:val="002C1AAD"/>
    <w:rsid w:val="002C59FD"/>
    <w:rsid w:val="002C77E7"/>
    <w:rsid w:val="002D5135"/>
    <w:rsid w:val="002E146E"/>
    <w:rsid w:val="002E332D"/>
    <w:rsid w:val="002F4454"/>
    <w:rsid w:val="002F7E5C"/>
    <w:rsid w:val="00301C79"/>
    <w:rsid w:val="00322C5D"/>
    <w:rsid w:val="00325784"/>
    <w:rsid w:val="00326CB1"/>
    <w:rsid w:val="00332E93"/>
    <w:rsid w:val="00340E29"/>
    <w:rsid w:val="003477DC"/>
    <w:rsid w:val="003541A7"/>
    <w:rsid w:val="0036627F"/>
    <w:rsid w:val="00366601"/>
    <w:rsid w:val="00375025"/>
    <w:rsid w:val="00384CAB"/>
    <w:rsid w:val="0038700B"/>
    <w:rsid w:val="003A3E64"/>
    <w:rsid w:val="003B4FF8"/>
    <w:rsid w:val="003D614B"/>
    <w:rsid w:val="003D6AD9"/>
    <w:rsid w:val="003F006A"/>
    <w:rsid w:val="003F6CE5"/>
    <w:rsid w:val="00400BB7"/>
    <w:rsid w:val="00414156"/>
    <w:rsid w:val="004200BE"/>
    <w:rsid w:val="00437A31"/>
    <w:rsid w:val="00443B11"/>
    <w:rsid w:val="00443E9F"/>
    <w:rsid w:val="00453573"/>
    <w:rsid w:val="00455D6C"/>
    <w:rsid w:val="00460B7E"/>
    <w:rsid w:val="00464B95"/>
    <w:rsid w:val="004834EE"/>
    <w:rsid w:val="004C1716"/>
    <w:rsid w:val="004C519D"/>
    <w:rsid w:val="004C6B40"/>
    <w:rsid w:val="004D06B6"/>
    <w:rsid w:val="004E00B0"/>
    <w:rsid w:val="004E4640"/>
    <w:rsid w:val="004E56D9"/>
    <w:rsid w:val="004F7D36"/>
    <w:rsid w:val="005142FB"/>
    <w:rsid w:val="00535729"/>
    <w:rsid w:val="0054352A"/>
    <w:rsid w:val="00545676"/>
    <w:rsid w:val="005511D1"/>
    <w:rsid w:val="00565E63"/>
    <w:rsid w:val="00570DEC"/>
    <w:rsid w:val="005715AA"/>
    <w:rsid w:val="00571DA2"/>
    <w:rsid w:val="00582DB1"/>
    <w:rsid w:val="00593450"/>
    <w:rsid w:val="00597F14"/>
    <w:rsid w:val="005C0001"/>
    <w:rsid w:val="005C625F"/>
    <w:rsid w:val="005F2085"/>
    <w:rsid w:val="005F61FE"/>
    <w:rsid w:val="006030C6"/>
    <w:rsid w:val="00605E53"/>
    <w:rsid w:val="0060617A"/>
    <w:rsid w:val="00613D49"/>
    <w:rsid w:val="0061728C"/>
    <w:rsid w:val="00632259"/>
    <w:rsid w:val="006511FC"/>
    <w:rsid w:val="0065248B"/>
    <w:rsid w:val="00656962"/>
    <w:rsid w:val="006616BD"/>
    <w:rsid w:val="00667221"/>
    <w:rsid w:val="00683D9F"/>
    <w:rsid w:val="00683ECC"/>
    <w:rsid w:val="006960C5"/>
    <w:rsid w:val="006A2EC7"/>
    <w:rsid w:val="006A3AA5"/>
    <w:rsid w:val="006A5FB7"/>
    <w:rsid w:val="006B23FF"/>
    <w:rsid w:val="006E0AFD"/>
    <w:rsid w:val="006E3EBD"/>
    <w:rsid w:val="006E7EAC"/>
    <w:rsid w:val="00702E29"/>
    <w:rsid w:val="0070590C"/>
    <w:rsid w:val="007255A8"/>
    <w:rsid w:val="0073436D"/>
    <w:rsid w:val="00734BD6"/>
    <w:rsid w:val="007409DC"/>
    <w:rsid w:val="00742BF1"/>
    <w:rsid w:val="00744023"/>
    <w:rsid w:val="0074568B"/>
    <w:rsid w:val="0075140C"/>
    <w:rsid w:val="00754C95"/>
    <w:rsid w:val="00757DEC"/>
    <w:rsid w:val="00767791"/>
    <w:rsid w:val="0077190A"/>
    <w:rsid w:val="007729BC"/>
    <w:rsid w:val="00792554"/>
    <w:rsid w:val="007B1AD4"/>
    <w:rsid w:val="007B46C1"/>
    <w:rsid w:val="007B6B17"/>
    <w:rsid w:val="007B757D"/>
    <w:rsid w:val="007C40BC"/>
    <w:rsid w:val="007E1362"/>
    <w:rsid w:val="00801D60"/>
    <w:rsid w:val="0081004D"/>
    <w:rsid w:val="0081267A"/>
    <w:rsid w:val="0081381E"/>
    <w:rsid w:val="008176BA"/>
    <w:rsid w:val="00820324"/>
    <w:rsid w:val="0082481D"/>
    <w:rsid w:val="00832F2C"/>
    <w:rsid w:val="0083430A"/>
    <w:rsid w:val="008374B6"/>
    <w:rsid w:val="00845EC1"/>
    <w:rsid w:val="00846FF9"/>
    <w:rsid w:val="00850430"/>
    <w:rsid w:val="00856C28"/>
    <w:rsid w:val="00860796"/>
    <w:rsid w:val="008678D0"/>
    <w:rsid w:val="00867A94"/>
    <w:rsid w:val="00873A49"/>
    <w:rsid w:val="0088187C"/>
    <w:rsid w:val="00882334"/>
    <w:rsid w:val="00883423"/>
    <w:rsid w:val="008944B3"/>
    <w:rsid w:val="008A42CE"/>
    <w:rsid w:val="008B46CB"/>
    <w:rsid w:val="008C6A5F"/>
    <w:rsid w:val="008E1A36"/>
    <w:rsid w:val="008F2640"/>
    <w:rsid w:val="00906A2D"/>
    <w:rsid w:val="0091678C"/>
    <w:rsid w:val="00926C4A"/>
    <w:rsid w:val="00930949"/>
    <w:rsid w:val="009342E2"/>
    <w:rsid w:val="00943ECC"/>
    <w:rsid w:val="00950DAA"/>
    <w:rsid w:val="009562B2"/>
    <w:rsid w:val="0095791C"/>
    <w:rsid w:val="00965603"/>
    <w:rsid w:val="009763C7"/>
    <w:rsid w:val="00986D90"/>
    <w:rsid w:val="009A2A3C"/>
    <w:rsid w:val="009A61AE"/>
    <w:rsid w:val="009A7A23"/>
    <w:rsid w:val="009B2DF9"/>
    <w:rsid w:val="009B45E9"/>
    <w:rsid w:val="009C3E07"/>
    <w:rsid w:val="009E379E"/>
    <w:rsid w:val="009E660E"/>
    <w:rsid w:val="009F469F"/>
    <w:rsid w:val="009F4960"/>
    <w:rsid w:val="009F6EEF"/>
    <w:rsid w:val="00A06F40"/>
    <w:rsid w:val="00A11F5B"/>
    <w:rsid w:val="00A13C77"/>
    <w:rsid w:val="00A60A40"/>
    <w:rsid w:val="00A62581"/>
    <w:rsid w:val="00A6618C"/>
    <w:rsid w:val="00A819C8"/>
    <w:rsid w:val="00A8322E"/>
    <w:rsid w:val="00AA2526"/>
    <w:rsid w:val="00AB1E25"/>
    <w:rsid w:val="00AB58D5"/>
    <w:rsid w:val="00AC2DDB"/>
    <w:rsid w:val="00AC58EC"/>
    <w:rsid w:val="00AC7FD5"/>
    <w:rsid w:val="00AD16BA"/>
    <w:rsid w:val="00AD2794"/>
    <w:rsid w:val="00AE35AB"/>
    <w:rsid w:val="00AF3430"/>
    <w:rsid w:val="00AF4619"/>
    <w:rsid w:val="00B06D2B"/>
    <w:rsid w:val="00B26D50"/>
    <w:rsid w:val="00B356C8"/>
    <w:rsid w:val="00B37966"/>
    <w:rsid w:val="00B44CC8"/>
    <w:rsid w:val="00B6246B"/>
    <w:rsid w:val="00B64069"/>
    <w:rsid w:val="00B67B08"/>
    <w:rsid w:val="00B67D75"/>
    <w:rsid w:val="00B77975"/>
    <w:rsid w:val="00B8166E"/>
    <w:rsid w:val="00B86A1F"/>
    <w:rsid w:val="00B90047"/>
    <w:rsid w:val="00B90869"/>
    <w:rsid w:val="00B941FF"/>
    <w:rsid w:val="00BA5951"/>
    <w:rsid w:val="00BC61BD"/>
    <w:rsid w:val="00BC6E11"/>
    <w:rsid w:val="00BD2A2C"/>
    <w:rsid w:val="00BD2BC2"/>
    <w:rsid w:val="00BD5C0F"/>
    <w:rsid w:val="00BE5CEC"/>
    <w:rsid w:val="00BF3598"/>
    <w:rsid w:val="00BF6F61"/>
    <w:rsid w:val="00BF747C"/>
    <w:rsid w:val="00C009B5"/>
    <w:rsid w:val="00C042D2"/>
    <w:rsid w:val="00C125B5"/>
    <w:rsid w:val="00C206D4"/>
    <w:rsid w:val="00C34958"/>
    <w:rsid w:val="00C37F02"/>
    <w:rsid w:val="00C56809"/>
    <w:rsid w:val="00C9030A"/>
    <w:rsid w:val="00C90B73"/>
    <w:rsid w:val="00CB2383"/>
    <w:rsid w:val="00CB323F"/>
    <w:rsid w:val="00CB66BD"/>
    <w:rsid w:val="00CC3DC7"/>
    <w:rsid w:val="00CD11CC"/>
    <w:rsid w:val="00D070B9"/>
    <w:rsid w:val="00D07251"/>
    <w:rsid w:val="00D114C5"/>
    <w:rsid w:val="00D11E9B"/>
    <w:rsid w:val="00D25119"/>
    <w:rsid w:val="00D30187"/>
    <w:rsid w:val="00D33DCC"/>
    <w:rsid w:val="00D37C82"/>
    <w:rsid w:val="00D47018"/>
    <w:rsid w:val="00D6317E"/>
    <w:rsid w:val="00D83307"/>
    <w:rsid w:val="00D866F5"/>
    <w:rsid w:val="00D86F4A"/>
    <w:rsid w:val="00D91D9A"/>
    <w:rsid w:val="00DC3686"/>
    <w:rsid w:val="00DD7CE0"/>
    <w:rsid w:val="00DE653C"/>
    <w:rsid w:val="00DF0930"/>
    <w:rsid w:val="00DF152D"/>
    <w:rsid w:val="00DF779D"/>
    <w:rsid w:val="00E07B64"/>
    <w:rsid w:val="00E1158C"/>
    <w:rsid w:val="00E11E54"/>
    <w:rsid w:val="00E166A3"/>
    <w:rsid w:val="00E27194"/>
    <w:rsid w:val="00E30566"/>
    <w:rsid w:val="00E378D7"/>
    <w:rsid w:val="00E37B3B"/>
    <w:rsid w:val="00E56368"/>
    <w:rsid w:val="00E57AB8"/>
    <w:rsid w:val="00E82819"/>
    <w:rsid w:val="00E91904"/>
    <w:rsid w:val="00E963B3"/>
    <w:rsid w:val="00EA6D14"/>
    <w:rsid w:val="00EB3AB0"/>
    <w:rsid w:val="00EB5453"/>
    <w:rsid w:val="00EB59BB"/>
    <w:rsid w:val="00EC7D3D"/>
    <w:rsid w:val="00ED3F20"/>
    <w:rsid w:val="00ED525C"/>
    <w:rsid w:val="00EE0FB3"/>
    <w:rsid w:val="00EF433E"/>
    <w:rsid w:val="00F40658"/>
    <w:rsid w:val="00F504DB"/>
    <w:rsid w:val="00F51F00"/>
    <w:rsid w:val="00F520AE"/>
    <w:rsid w:val="00F5324D"/>
    <w:rsid w:val="00F5703E"/>
    <w:rsid w:val="00F808B1"/>
    <w:rsid w:val="00F818FF"/>
    <w:rsid w:val="00F861F1"/>
    <w:rsid w:val="00F9561A"/>
    <w:rsid w:val="00FA4AB9"/>
    <w:rsid w:val="00FB0E68"/>
    <w:rsid w:val="00FB492C"/>
    <w:rsid w:val="00FB603E"/>
    <w:rsid w:val="00FC1107"/>
    <w:rsid w:val="00FD28CD"/>
    <w:rsid w:val="00FD791C"/>
    <w:rsid w:val="00FE1F48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1DA78"/>
  <w15:docId w15:val="{EBD19206-EA00-42A7-81A7-EF44F81B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1"/>
    <w:uiPriority w:val="99"/>
    <w:rsid w:val="0021300D"/>
    <w:rPr>
      <w:rFonts w:cs="Times New Roman"/>
      <w:color w:val="0000FF"/>
      <w:u w:val="single"/>
    </w:rPr>
  </w:style>
  <w:style w:type="paragraph" w:styleId="a6">
    <w:name w:val="header"/>
    <w:basedOn w:val="a0"/>
    <w:link w:val="a7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8A42CE"/>
    <w:rPr>
      <w:rFonts w:cs="Times New Roman"/>
    </w:rPr>
  </w:style>
  <w:style w:type="paragraph" w:styleId="a8">
    <w:name w:val="footer"/>
    <w:basedOn w:val="a0"/>
    <w:link w:val="a9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0"/>
    <w:next w:val="a0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a">
    <w:name w:val="List Paragraph"/>
    <w:basedOn w:val="a0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b">
    <w:name w:val="Body Text"/>
    <w:basedOn w:val="a0"/>
    <w:link w:val="ac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0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d">
    <w:name w:val="Balloon Text"/>
    <w:basedOn w:val="a0"/>
    <w:link w:val="ae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81381E"/>
    <w:rPr>
      <w:rFonts w:ascii="Times New Roman" w:hAnsi="Times New Roman" w:cs="Times New Roman"/>
      <w:sz w:val="2"/>
    </w:rPr>
  </w:style>
  <w:style w:type="paragraph" w:customStyle="1" w:styleId="headertexttopleveltextcentertext">
    <w:name w:val="headertext topleveltext centertext"/>
    <w:basedOn w:val="a0"/>
    <w:uiPriority w:val="99"/>
    <w:rsid w:val="00B8166E"/>
    <w:pPr>
      <w:spacing w:before="100" w:beforeAutospacing="1" w:after="100" w:afterAutospacing="1"/>
      <w:jc w:val="left"/>
    </w:pPr>
    <w:rPr>
      <w:rFonts w:eastAsia="Calibri"/>
      <w:sz w:val="24"/>
    </w:rPr>
  </w:style>
  <w:style w:type="character" w:customStyle="1" w:styleId="apple-converted-space">
    <w:name w:val="apple-converted-space"/>
    <w:uiPriority w:val="99"/>
    <w:rsid w:val="0082481D"/>
  </w:style>
  <w:style w:type="paragraph" w:styleId="af">
    <w:name w:val="Plain Text"/>
    <w:basedOn w:val="a0"/>
    <w:link w:val="af0"/>
    <w:uiPriority w:val="99"/>
    <w:unhideWhenUsed/>
    <w:rsid w:val="002927E1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uiPriority w:val="99"/>
    <w:rsid w:val="002927E1"/>
    <w:rPr>
      <w:rFonts w:ascii="Consolas" w:hAnsi="Consolas"/>
      <w:sz w:val="21"/>
      <w:szCs w:val="21"/>
      <w:lang w:eastAsia="en-US"/>
    </w:rPr>
  </w:style>
  <w:style w:type="paragraph" w:styleId="a">
    <w:name w:val="List Number"/>
    <w:basedOn w:val="a0"/>
    <w:uiPriority w:val="99"/>
    <w:rsid w:val="002927E1"/>
    <w:pPr>
      <w:numPr>
        <w:numId w:val="8"/>
      </w:numPr>
      <w:tabs>
        <w:tab w:val="clear" w:pos="360"/>
      </w:tabs>
      <w:spacing w:line="360" w:lineRule="auto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10">
    <w:name w:val="Абзац списка1"/>
    <w:basedOn w:val="a0"/>
    <w:rsid w:val="0012193F"/>
    <w:pPr>
      <w:widowControl w:val="0"/>
      <w:ind w:left="101" w:firstLine="709"/>
      <w:jc w:val="both"/>
    </w:pPr>
    <w:rPr>
      <w:rFonts w:eastAsia="Calibri"/>
      <w:sz w:val="22"/>
      <w:szCs w:val="22"/>
      <w:lang w:val="en-US" w:eastAsia="en-US"/>
    </w:rPr>
  </w:style>
  <w:style w:type="paragraph" w:styleId="af1">
    <w:name w:val="No Spacing"/>
    <w:uiPriority w:val="1"/>
    <w:qFormat/>
    <w:rsid w:val="0005157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-petersburg.izbirkom.ru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127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5</cp:revision>
  <cp:lastPrinted>2026-03-24T12:44:00Z</cp:lastPrinted>
  <dcterms:created xsi:type="dcterms:W3CDTF">2026-03-23T12:39:00Z</dcterms:created>
  <dcterms:modified xsi:type="dcterms:W3CDTF">2026-03-24T12:44:00Z</dcterms:modified>
</cp:coreProperties>
</file>